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E819" w14:textId="77777777" w:rsidR="00E25144" w:rsidRDefault="00651759" w:rsidP="00651759">
      <w:r>
        <w:rPr>
          <w:noProof/>
        </w:rPr>
        <w:drawing>
          <wp:inline distT="0" distB="0" distL="0" distR="0" wp14:anchorId="08C67E74" wp14:editId="2F88CC3A">
            <wp:extent cx="1905000" cy="655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39" cy="66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4072B2D8" w14:textId="0F768774" w:rsidR="00651759" w:rsidRPr="00E25144" w:rsidRDefault="00651759" w:rsidP="00E25144">
      <w:pPr>
        <w:jc w:val="center"/>
        <w:rPr>
          <w:rFonts w:cstheme="minorHAnsi"/>
        </w:rPr>
      </w:pPr>
      <w:r w:rsidRPr="00E25144">
        <w:rPr>
          <w:rFonts w:cstheme="minorHAnsi"/>
        </w:rPr>
        <w:t>MIEJSKO-GMINNE CENTRUM KULTURY W RYKACH</w:t>
      </w:r>
    </w:p>
    <w:p w14:paraId="11842D74" w14:textId="77777777" w:rsidR="00651759" w:rsidRPr="00E25144" w:rsidRDefault="00651759" w:rsidP="00651759">
      <w:pPr>
        <w:rPr>
          <w:rFonts w:cstheme="minorHAnsi"/>
        </w:rPr>
      </w:pPr>
    </w:p>
    <w:p w14:paraId="2514E285" w14:textId="0BA5F751" w:rsidR="00D17F6A" w:rsidRPr="00E25144" w:rsidRDefault="00651759" w:rsidP="00D17F6A">
      <w:pPr>
        <w:jc w:val="center"/>
        <w:rPr>
          <w:rFonts w:cstheme="minorHAnsi"/>
        </w:rPr>
      </w:pPr>
      <w:r w:rsidRPr="00E25144">
        <w:rPr>
          <w:rFonts w:cstheme="minorHAnsi"/>
        </w:rPr>
        <w:t xml:space="preserve">Regulamin w </w:t>
      </w:r>
      <w:r w:rsidR="00E25144">
        <w:rPr>
          <w:rFonts w:cstheme="minorHAnsi"/>
        </w:rPr>
        <w:t>Gminnym konkursie</w:t>
      </w:r>
      <w:r w:rsidRPr="00E25144">
        <w:rPr>
          <w:rFonts w:cstheme="minorHAnsi"/>
        </w:rPr>
        <w:t xml:space="preserve"> na „STROIK WIELKANOCNY”</w:t>
      </w:r>
    </w:p>
    <w:p w14:paraId="54C619DB" w14:textId="77777777" w:rsidR="00651759" w:rsidRPr="00E25144" w:rsidRDefault="00651759" w:rsidP="00D17F6A">
      <w:pPr>
        <w:jc w:val="center"/>
        <w:rPr>
          <w:rFonts w:cstheme="minorHAnsi"/>
        </w:rPr>
      </w:pPr>
    </w:p>
    <w:p w14:paraId="694DD5F0" w14:textId="46BB9376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1. Niniejszy Regulamin określa zasady uczestnictwa w konkursie gminnym  „Stroik Wielkanocny"</w:t>
      </w:r>
    </w:p>
    <w:p w14:paraId="4E09DBBA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2. Użyte w Regulaminie pojęcia oznaczają:</w:t>
      </w:r>
    </w:p>
    <w:p w14:paraId="38DD3D2F" w14:textId="77777777" w:rsidR="00651759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a) Organizator Konkursu Miejsko – Gminne Centrum Kultury w Rykach, ul. Warszawska 11, </w:t>
      </w:r>
    </w:p>
    <w:p w14:paraId="75FD737C" w14:textId="015E4FF7" w:rsidR="00D17F6A" w:rsidRPr="00E25144" w:rsidRDefault="00E25144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D17F6A" w:rsidRPr="00E25144">
        <w:rPr>
          <w:rFonts w:cstheme="minorHAnsi"/>
        </w:rPr>
        <w:t xml:space="preserve">tel. 81 865 16 16 </w:t>
      </w:r>
    </w:p>
    <w:p w14:paraId="34E45160" w14:textId="1EB80DF6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b) Laureaci – Ucz</w:t>
      </w:r>
      <w:r w:rsidR="00077084" w:rsidRPr="00E25144">
        <w:rPr>
          <w:rFonts w:cstheme="minorHAnsi"/>
        </w:rPr>
        <w:t xml:space="preserve">estnicy, </w:t>
      </w:r>
      <w:r w:rsidRPr="00E25144">
        <w:rPr>
          <w:rFonts w:cstheme="minorHAnsi"/>
        </w:rPr>
        <w:t xml:space="preserve">których prace zostały wyróżnione w konkursie. </w:t>
      </w:r>
    </w:p>
    <w:p w14:paraId="642AB9BD" w14:textId="77777777" w:rsidR="00651759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c) Uczestnik - Osoba przystępująca do konkursu po spełnieniu warunków określonych w Regulaminie. 3. Celem konkursu jest: </w:t>
      </w:r>
    </w:p>
    <w:p w14:paraId="05F4386C" w14:textId="0425A87B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a) </w:t>
      </w:r>
      <w:r w:rsidR="00E25144" w:rsidRPr="008079D3">
        <w:rPr>
          <w:rFonts w:cstheme="minorHAnsi"/>
        </w:rPr>
        <w:t>P</w:t>
      </w:r>
      <w:r w:rsidR="00651759" w:rsidRPr="008079D3">
        <w:rPr>
          <w:rFonts w:cstheme="minorHAnsi"/>
        </w:rPr>
        <w:t>ropagowanie</w:t>
      </w:r>
      <w:r w:rsidR="00651759" w:rsidRPr="00E25144">
        <w:rPr>
          <w:rFonts w:cstheme="minorHAnsi"/>
          <w:i/>
          <w:iCs/>
        </w:rPr>
        <w:t xml:space="preserve"> </w:t>
      </w:r>
      <w:r w:rsidR="00651759" w:rsidRPr="008079D3">
        <w:rPr>
          <w:rFonts w:cstheme="minorHAnsi"/>
        </w:rPr>
        <w:t>tradycji</w:t>
      </w:r>
      <w:r w:rsidR="00651759" w:rsidRPr="00E25144">
        <w:rPr>
          <w:rFonts w:cstheme="minorHAnsi"/>
          <w:i/>
          <w:iCs/>
        </w:rPr>
        <w:t xml:space="preserve"> </w:t>
      </w:r>
      <w:r w:rsidR="00651759" w:rsidRPr="008079D3">
        <w:rPr>
          <w:rFonts w:cstheme="minorHAnsi"/>
        </w:rPr>
        <w:t>związanej</w:t>
      </w:r>
      <w:r w:rsidR="00651759" w:rsidRPr="00E25144">
        <w:rPr>
          <w:rFonts w:cstheme="minorHAnsi"/>
          <w:i/>
          <w:iCs/>
        </w:rPr>
        <w:t xml:space="preserve"> </w:t>
      </w:r>
      <w:r w:rsidR="00651759" w:rsidRPr="008079D3">
        <w:rPr>
          <w:rFonts w:cstheme="minorHAnsi"/>
        </w:rPr>
        <w:t>z</w:t>
      </w:r>
      <w:r w:rsidR="00651759" w:rsidRPr="00E25144">
        <w:rPr>
          <w:rFonts w:cstheme="minorHAnsi"/>
          <w:i/>
          <w:iCs/>
        </w:rPr>
        <w:t xml:space="preserve"> </w:t>
      </w:r>
      <w:r w:rsidR="00651759" w:rsidRPr="008079D3">
        <w:rPr>
          <w:rFonts w:cstheme="minorHAnsi"/>
        </w:rPr>
        <w:t>tematyką</w:t>
      </w:r>
      <w:r w:rsidR="00651759" w:rsidRPr="00E25144">
        <w:rPr>
          <w:rFonts w:cstheme="minorHAnsi"/>
          <w:i/>
          <w:iCs/>
        </w:rPr>
        <w:t xml:space="preserve"> </w:t>
      </w:r>
      <w:r w:rsidR="00651759" w:rsidRPr="008079D3">
        <w:rPr>
          <w:rFonts w:cstheme="minorHAnsi"/>
        </w:rPr>
        <w:t>Świąt</w:t>
      </w:r>
      <w:r w:rsidR="00651759" w:rsidRPr="00E25144">
        <w:rPr>
          <w:rFonts w:cstheme="minorHAnsi"/>
          <w:i/>
          <w:iCs/>
        </w:rPr>
        <w:t xml:space="preserve"> </w:t>
      </w:r>
      <w:r w:rsidR="00651759" w:rsidRPr="008079D3">
        <w:rPr>
          <w:rFonts w:cstheme="minorHAnsi"/>
        </w:rPr>
        <w:t>Wielkanocnych</w:t>
      </w:r>
    </w:p>
    <w:p w14:paraId="00B48502" w14:textId="790BDF64" w:rsidR="00D17F6A" w:rsidRPr="00E25144" w:rsidRDefault="00651759">
      <w:pPr>
        <w:rPr>
          <w:rFonts w:cstheme="minorHAnsi"/>
        </w:rPr>
      </w:pPr>
      <w:r w:rsidRPr="00E25144">
        <w:rPr>
          <w:rFonts w:cstheme="minorHAnsi"/>
        </w:rPr>
        <w:t>b</w:t>
      </w:r>
      <w:r w:rsidR="00D17F6A" w:rsidRPr="00E25144">
        <w:rPr>
          <w:rFonts w:cstheme="minorHAnsi"/>
        </w:rPr>
        <w:t xml:space="preserve">) </w:t>
      </w:r>
      <w:r w:rsidR="00E25144">
        <w:rPr>
          <w:rFonts w:cstheme="minorHAnsi"/>
        </w:rPr>
        <w:t>I</w:t>
      </w:r>
      <w:r w:rsidR="00D17F6A" w:rsidRPr="00E25144">
        <w:rPr>
          <w:rFonts w:cstheme="minorHAnsi"/>
        </w:rPr>
        <w:t xml:space="preserve">nspirowanie do twórczych poszukiwań  w oparciu o tradycję </w:t>
      </w:r>
    </w:p>
    <w:p w14:paraId="1A83F477" w14:textId="67FE734A" w:rsidR="00651759" w:rsidRPr="00E25144" w:rsidRDefault="00651759">
      <w:pPr>
        <w:rPr>
          <w:rFonts w:cstheme="minorHAnsi"/>
        </w:rPr>
      </w:pPr>
      <w:r w:rsidRPr="00E25144">
        <w:rPr>
          <w:rFonts w:cstheme="minorHAnsi"/>
        </w:rPr>
        <w:t xml:space="preserve">c) </w:t>
      </w:r>
      <w:r w:rsidR="00E25144">
        <w:rPr>
          <w:rFonts w:cstheme="minorHAnsi"/>
        </w:rPr>
        <w:t>S</w:t>
      </w:r>
      <w:r w:rsidRPr="00E25144">
        <w:rPr>
          <w:rFonts w:cstheme="minorHAnsi"/>
        </w:rPr>
        <w:t xml:space="preserve">tworzenie okazji do działalności artystycznej oraz wymiany wiedzy na temat zanikającego </w:t>
      </w:r>
      <w:r w:rsidR="00E25144">
        <w:rPr>
          <w:rFonts w:cstheme="minorHAnsi"/>
        </w:rPr>
        <w:t xml:space="preserve">   </w:t>
      </w:r>
      <w:r w:rsidRPr="00E25144">
        <w:rPr>
          <w:rFonts w:cstheme="minorHAnsi"/>
        </w:rPr>
        <w:t xml:space="preserve">zwyczaju własnoręcznego wykonywania stroików wielkanocnych, </w:t>
      </w:r>
    </w:p>
    <w:p w14:paraId="6BCF28A8" w14:textId="5362D540" w:rsidR="00D17F6A" w:rsidRPr="00E25144" w:rsidRDefault="00651759">
      <w:pPr>
        <w:rPr>
          <w:rFonts w:cstheme="minorHAnsi"/>
        </w:rPr>
      </w:pPr>
      <w:r w:rsidRPr="00E25144">
        <w:rPr>
          <w:rFonts w:cstheme="minorHAnsi"/>
        </w:rPr>
        <w:t>d</w:t>
      </w:r>
      <w:r w:rsidR="00D17F6A" w:rsidRPr="00E25144">
        <w:rPr>
          <w:rFonts w:cstheme="minorHAnsi"/>
        </w:rPr>
        <w:t xml:space="preserve">) </w:t>
      </w:r>
      <w:r w:rsidR="00E25144">
        <w:rPr>
          <w:rFonts w:cstheme="minorHAnsi"/>
        </w:rPr>
        <w:t>U</w:t>
      </w:r>
      <w:r w:rsidR="00D17F6A" w:rsidRPr="00E25144">
        <w:rPr>
          <w:rFonts w:cstheme="minorHAnsi"/>
        </w:rPr>
        <w:t xml:space="preserve">możliwienie zaprezentowania swojego talentu oraz wiedzy na temat tradycji wielkanocnych </w:t>
      </w:r>
    </w:p>
    <w:p w14:paraId="0E25DF39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4. Zasady Uczestnictwa w konkursie: </w:t>
      </w:r>
    </w:p>
    <w:p w14:paraId="0EC57290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a) Konkurs przeznaczony jest dla szkół podstawowych, średnich oraz osób dorosłych. </w:t>
      </w:r>
    </w:p>
    <w:p w14:paraId="7BE026F4" w14:textId="119BE905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b) Uczestnicy konkursu wykonują jed</w:t>
      </w:r>
      <w:r w:rsidR="00651759" w:rsidRPr="00E25144">
        <w:rPr>
          <w:rFonts w:cstheme="minorHAnsi"/>
        </w:rPr>
        <w:t xml:space="preserve">en stroik wielkanocny </w:t>
      </w:r>
      <w:r w:rsidR="002B3E51" w:rsidRPr="00E25144">
        <w:rPr>
          <w:rFonts w:cstheme="minorHAnsi"/>
        </w:rPr>
        <w:t xml:space="preserve">-metodą dowolną </w:t>
      </w:r>
      <w:r w:rsidR="00077084" w:rsidRPr="00E25144">
        <w:rPr>
          <w:rFonts w:cstheme="minorHAnsi"/>
        </w:rPr>
        <w:t xml:space="preserve">(wykonanie </w:t>
      </w:r>
      <w:r w:rsidR="00E25144">
        <w:rPr>
          <w:rFonts w:cstheme="minorHAnsi"/>
        </w:rPr>
        <w:t xml:space="preserve"> </w:t>
      </w:r>
      <w:r w:rsidR="00077084" w:rsidRPr="00E25144">
        <w:rPr>
          <w:rFonts w:cstheme="minorHAnsi"/>
        </w:rPr>
        <w:t>przestrzenne)</w:t>
      </w:r>
      <w:r w:rsidRPr="00E25144">
        <w:rPr>
          <w:rFonts w:cstheme="minorHAnsi"/>
        </w:rPr>
        <w:t xml:space="preserve">. </w:t>
      </w:r>
    </w:p>
    <w:p w14:paraId="547286E4" w14:textId="5FDAA525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c) Prace uczestników oceniane będą przez komisję, która w swojej ocenie będzie uwzględniać: </w:t>
      </w:r>
    </w:p>
    <w:p w14:paraId="4DD99731" w14:textId="359B0E7A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• </w:t>
      </w:r>
      <w:r w:rsidR="00E25144">
        <w:rPr>
          <w:rFonts w:cstheme="minorHAnsi"/>
        </w:rPr>
        <w:t>W</w:t>
      </w:r>
      <w:r w:rsidRPr="00E25144">
        <w:rPr>
          <w:rFonts w:cstheme="minorHAnsi"/>
        </w:rPr>
        <w:t>ykorzystanie naturalnych materiałów</w:t>
      </w:r>
    </w:p>
    <w:p w14:paraId="6174FA52" w14:textId="14B38364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• </w:t>
      </w:r>
      <w:r w:rsidR="00E25144">
        <w:rPr>
          <w:rFonts w:cstheme="minorHAnsi"/>
        </w:rPr>
        <w:t>P</w:t>
      </w:r>
      <w:r w:rsidRPr="00E25144">
        <w:rPr>
          <w:rFonts w:cstheme="minorHAnsi"/>
        </w:rPr>
        <w:t xml:space="preserve">oziom artystyczny wykonanej pracy </w:t>
      </w:r>
    </w:p>
    <w:p w14:paraId="3E7BCBDE" w14:textId="177DEBC2" w:rsidR="002B3E51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• </w:t>
      </w:r>
      <w:r w:rsidR="00E25144">
        <w:rPr>
          <w:rFonts w:cstheme="minorHAnsi"/>
        </w:rPr>
        <w:t>S</w:t>
      </w:r>
      <w:r w:rsidRPr="00E25144">
        <w:rPr>
          <w:rFonts w:cstheme="minorHAnsi"/>
        </w:rPr>
        <w:t xml:space="preserve">amodzielność wykonania </w:t>
      </w:r>
    </w:p>
    <w:p w14:paraId="19A5E7D7" w14:textId="6C56FB06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• </w:t>
      </w:r>
      <w:r w:rsidR="00E25144">
        <w:rPr>
          <w:rFonts w:cstheme="minorHAnsi"/>
        </w:rPr>
        <w:t>E</w:t>
      </w:r>
      <w:r w:rsidRPr="00E25144">
        <w:rPr>
          <w:rFonts w:cstheme="minorHAnsi"/>
        </w:rPr>
        <w:t>stetyka wykonania</w:t>
      </w:r>
    </w:p>
    <w:p w14:paraId="1D26C3AD" w14:textId="0DC48028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• </w:t>
      </w:r>
      <w:r w:rsidR="00E25144">
        <w:rPr>
          <w:rFonts w:cstheme="minorHAnsi"/>
        </w:rPr>
        <w:t>W</w:t>
      </w:r>
      <w:r w:rsidRPr="00E25144">
        <w:rPr>
          <w:rFonts w:cstheme="minorHAnsi"/>
        </w:rPr>
        <w:t xml:space="preserve">kład pracy </w:t>
      </w:r>
    </w:p>
    <w:p w14:paraId="319824B7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d) W skład komisji wchodzą reprezentanci Organizatora. </w:t>
      </w:r>
    </w:p>
    <w:p w14:paraId="0F862BBA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e) Decyzje jury są ostateczne. </w:t>
      </w:r>
    </w:p>
    <w:p w14:paraId="526CBFC1" w14:textId="6981BFF9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f) Termin dostarczenia prac konkursowych przez uczestników do 5.04.20</w:t>
      </w:r>
      <w:r w:rsidR="002B3E51" w:rsidRPr="00E25144">
        <w:rPr>
          <w:rFonts w:cstheme="minorHAnsi"/>
        </w:rPr>
        <w:t xml:space="preserve">22 </w:t>
      </w:r>
      <w:r w:rsidRPr="00E25144">
        <w:rPr>
          <w:rFonts w:cstheme="minorHAnsi"/>
        </w:rPr>
        <w:t xml:space="preserve">r. , na adres siedziby Organizatora. </w:t>
      </w:r>
    </w:p>
    <w:p w14:paraId="2ACBA337" w14:textId="67FE4C6B" w:rsidR="002B3E51" w:rsidRPr="00E25144" w:rsidRDefault="00D17F6A" w:rsidP="002B3E51">
      <w:pPr>
        <w:rPr>
          <w:rFonts w:cstheme="minorHAnsi"/>
        </w:rPr>
      </w:pPr>
      <w:r w:rsidRPr="00E25144">
        <w:rPr>
          <w:rFonts w:cstheme="minorHAnsi"/>
        </w:rPr>
        <w:lastRenderedPageBreak/>
        <w:t xml:space="preserve">g) </w:t>
      </w:r>
      <w:r w:rsidR="002B3E51" w:rsidRPr="00E25144">
        <w:rPr>
          <w:rFonts w:cstheme="minorHAnsi"/>
        </w:rPr>
        <w:t>Do pracy należy przytwierdzić metryczkę zawierającej następujące informacje: Imię i nazwisko , wiek, kartę zgłoszenia</w:t>
      </w:r>
    </w:p>
    <w:p w14:paraId="2EA7A2D0" w14:textId="614140A8" w:rsidR="00D17F6A" w:rsidRPr="00E25144" w:rsidRDefault="00D17F6A">
      <w:pPr>
        <w:rPr>
          <w:rFonts w:cstheme="minorHAnsi"/>
        </w:rPr>
      </w:pPr>
    </w:p>
    <w:p w14:paraId="6F902809" w14:textId="77777777" w:rsidR="00930B02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h) Oficjalne ogłoszenie wyników</w:t>
      </w:r>
      <w:r w:rsidR="002B3E51" w:rsidRPr="00E25144">
        <w:rPr>
          <w:rFonts w:cstheme="minorHAnsi"/>
        </w:rPr>
        <w:t xml:space="preserve"> będzie ogłoszone na stronie internetowej MGCK </w:t>
      </w:r>
    </w:p>
    <w:p w14:paraId="429C300A" w14:textId="1BD80833" w:rsidR="00930B02" w:rsidRPr="00E25144" w:rsidRDefault="00930B02">
      <w:pPr>
        <w:rPr>
          <w:rFonts w:cstheme="minorHAnsi"/>
        </w:rPr>
      </w:pPr>
      <w:r w:rsidRPr="00E25144">
        <w:rPr>
          <w:rFonts w:cstheme="minorHAnsi"/>
        </w:rPr>
        <w:t>i)</w:t>
      </w:r>
      <w:r w:rsidR="00E25144">
        <w:rPr>
          <w:rFonts w:cstheme="minorHAnsi"/>
        </w:rPr>
        <w:t>W</w:t>
      </w:r>
      <w:r w:rsidRPr="00E25144">
        <w:rPr>
          <w:rFonts w:cstheme="minorHAnsi"/>
        </w:rPr>
        <w:t xml:space="preserve">ręczenie nagród odbędzie się osobiście w siedzibie MGCK </w:t>
      </w:r>
    </w:p>
    <w:p w14:paraId="0D25A35F" w14:textId="4A68C821" w:rsidR="00D17F6A" w:rsidRPr="00E25144" w:rsidRDefault="00930B02">
      <w:pPr>
        <w:rPr>
          <w:rFonts w:cstheme="minorHAnsi"/>
        </w:rPr>
      </w:pPr>
      <w:r w:rsidRPr="00E25144">
        <w:rPr>
          <w:rFonts w:cstheme="minorHAnsi"/>
        </w:rPr>
        <w:t>j)</w:t>
      </w:r>
      <w:r w:rsidR="00E25144">
        <w:rPr>
          <w:rFonts w:cstheme="minorHAnsi"/>
        </w:rPr>
        <w:t>P</w:t>
      </w:r>
      <w:r w:rsidRPr="00E25144">
        <w:rPr>
          <w:rFonts w:cstheme="minorHAnsi"/>
        </w:rPr>
        <w:t xml:space="preserve">race będą zaprezentowane podczas </w:t>
      </w:r>
      <w:r w:rsidR="00D17F6A" w:rsidRPr="00E25144">
        <w:rPr>
          <w:rFonts w:cstheme="minorHAnsi"/>
        </w:rPr>
        <w:t xml:space="preserve">wystawy </w:t>
      </w:r>
    </w:p>
    <w:p w14:paraId="2C090D34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i) Konkurs odbywa się w czterech kategoriach wiekowych: </w:t>
      </w:r>
    </w:p>
    <w:p w14:paraId="76B4A09A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• Szkoła podstawowa – klasy 1-3 </w:t>
      </w:r>
    </w:p>
    <w:p w14:paraId="400BE812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• Szkoła podstawowa – klasy 4-8</w:t>
      </w:r>
    </w:p>
    <w:p w14:paraId="67DD196B" w14:textId="7823760B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• Szkoła średnia</w:t>
      </w:r>
    </w:p>
    <w:p w14:paraId="6B2928DF" w14:textId="30409F72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• Dorośli</w:t>
      </w:r>
    </w:p>
    <w:p w14:paraId="3A33F32E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5. Uczestnik konkursu zezwala na wykorzystanie i przetwarzanie do celów związanych z konkursem, w bazie danych Konkursu informacji osobowych zawartych na metryczce każdej z prac. </w:t>
      </w:r>
    </w:p>
    <w:p w14:paraId="389070F5" w14:textId="74D67289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>6. P</w:t>
      </w:r>
      <w:r w:rsidR="00623774" w:rsidRPr="00E25144">
        <w:rPr>
          <w:rFonts w:cstheme="minorHAnsi"/>
        </w:rPr>
        <w:t>o zakończonej wystawie pokonkursowej istnieje możliwość odbioru prac.</w:t>
      </w:r>
    </w:p>
    <w:p w14:paraId="72BABABE" w14:textId="77777777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 7. Sprawy nie ujęte w regulaminie rozstrzyga Organizator. </w:t>
      </w:r>
    </w:p>
    <w:p w14:paraId="55DF8F44" w14:textId="5E59368E" w:rsidR="00D17F6A" w:rsidRPr="00E25144" w:rsidRDefault="00D17F6A">
      <w:pPr>
        <w:rPr>
          <w:rFonts w:cstheme="minorHAnsi"/>
        </w:rPr>
      </w:pPr>
      <w:r w:rsidRPr="00E25144">
        <w:rPr>
          <w:rFonts w:cstheme="minorHAnsi"/>
        </w:rPr>
        <w:t xml:space="preserve">8. Organizator zastrzega sobie prawo zmian w regulaminie, jeżeli nastąpi taka konieczność i prawo ostatecznej interpretacji powyższego regulaminu. </w:t>
      </w:r>
    </w:p>
    <w:p w14:paraId="1F8ED72E" w14:textId="037480FB" w:rsidR="00D17F6A" w:rsidRPr="00E25144" w:rsidRDefault="00D17F6A">
      <w:pPr>
        <w:rPr>
          <w:rFonts w:cstheme="minorHAnsi"/>
        </w:rPr>
      </w:pPr>
    </w:p>
    <w:p w14:paraId="2784CFC3" w14:textId="22D9159E" w:rsidR="00077084" w:rsidRPr="00E25144" w:rsidRDefault="00077084">
      <w:pPr>
        <w:rPr>
          <w:rFonts w:cstheme="minorHAnsi"/>
        </w:rPr>
      </w:pPr>
    </w:p>
    <w:p w14:paraId="7D1F19C6" w14:textId="2D2CB6CB" w:rsidR="0042038C" w:rsidRPr="00E25144" w:rsidRDefault="0042038C">
      <w:pPr>
        <w:rPr>
          <w:rFonts w:cstheme="minorHAnsi"/>
        </w:rPr>
      </w:pPr>
    </w:p>
    <w:p w14:paraId="276D58F2" w14:textId="28FA1588" w:rsidR="0042038C" w:rsidRDefault="0042038C"/>
    <w:p w14:paraId="1D18BF2D" w14:textId="596AE0BC" w:rsidR="0042038C" w:rsidRDefault="0042038C"/>
    <w:p w14:paraId="743C7FC2" w14:textId="4FFE3228" w:rsidR="0042038C" w:rsidRDefault="0042038C"/>
    <w:p w14:paraId="65D70BF6" w14:textId="05F2B7A2" w:rsidR="0042038C" w:rsidRDefault="0042038C"/>
    <w:p w14:paraId="4B7B7E78" w14:textId="5BAF9969" w:rsidR="0042038C" w:rsidRDefault="0042038C"/>
    <w:p w14:paraId="7A9D267C" w14:textId="79DA5EFA" w:rsidR="0042038C" w:rsidRDefault="0042038C"/>
    <w:p w14:paraId="497A8771" w14:textId="7CAAE62B" w:rsidR="0042038C" w:rsidRDefault="0042038C"/>
    <w:p w14:paraId="434D03F2" w14:textId="7C9D2C5C" w:rsidR="0042038C" w:rsidRDefault="0042038C"/>
    <w:p w14:paraId="34BBB045" w14:textId="1F6621CF" w:rsidR="0042038C" w:rsidRDefault="0042038C"/>
    <w:p w14:paraId="2C2BB467" w14:textId="23B4A1B8" w:rsidR="0042038C" w:rsidRDefault="0042038C"/>
    <w:p w14:paraId="63ACE290" w14:textId="77777777" w:rsidR="0042038C" w:rsidRDefault="0042038C"/>
    <w:p w14:paraId="00C071CD" w14:textId="77777777" w:rsidR="00D17F6A" w:rsidRDefault="00D17F6A"/>
    <w:p w14:paraId="0A0DA401" w14:textId="4DE600C8" w:rsidR="00D17F6A" w:rsidRPr="0042038C" w:rsidRDefault="00930B02">
      <w:pPr>
        <w:rPr>
          <w:b/>
          <w:bCs/>
          <w:sz w:val="40"/>
          <w:szCs w:val="40"/>
        </w:rPr>
      </w:pPr>
      <w:r w:rsidRPr="0042038C">
        <w:rPr>
          <w:sz w:val="40"/>
          <w:szCs w:val="40"/>
        </w:rPr>
        <w:lastRenderedPageBreak/>
        <w:t xml:space="preserve">        </w:t>
      </w:r>
      <w:r w:rsidR="00D17F6A" w:rsidRPr="0042038C">
        <w:rPr>
          <w:b/>
          <w:bCs/>
          <w:sz w:val="40"/>
          <w:szCs w:val="40"/>
        </w:rPr>
        <w:t xml:space="preserve">FORMULARZ ZGŁOSZENIOWY DO KONKURSU </w:t>
      </w:r>
    </w:p>
    <w:p w14:paraId="29C0A3D0" w14:textId="0BB8CA42" w:rsidR="00D17F6A" w:rsidRDefault="00930B02" w:rsidP="00930B02">
      <w:pPr>
        <w:jc w:val="center"/>
        <w:rPr>
          <w:b/>
          <w:bCs/>
          <w:sz w:val="40"/>
          <w:szCs w:val="40"/>
        </w:rPr>
      </w:pPr>
      <w:r w:rsidRPr="0042038C">
        <w:rPr>
          <w:b/>
          <w:bCs/>
          <w:sz w:val="40"/>
          <w:szCs w:val="40"/>
        </w:rPr>
        <w:t>STROIK WIELKANOCNY</w:t>
      </w:r>
    </w:p>
    <w:p w14:paraId="4B33F209" w14:textId="7A7C9C87" w:rsidR="0042038C" w:rsidRDefault="0042038C" w:rsidP="00930B02">
      <w:pPr>
        <w:jc w:val="center"/>
        <w:rPr>
          <w:b/>
          <w:bCs/>
          <w:sz w:val="40"/>
          <w:szCs w:val="40"/>
        </w:rPr>
      </w:pPr>
    </w:p>
    <w:p w14:paraId="198DEEAA" w14:textId="77777777" w:rsidR="0042038C" w:rsidRPr="0042038C" w:rsidRDefault="0042038C" w:rsidP="00930B02">
      <w:pPr>
        <w:jc w:val="center"/>
        <w:rPr>
          <w:b/>
          <w:bCs/>
          <w:sz w:val="40"/>
          <w:szCs w:val="40"/>
        </w:rPr>
      </w:pPr>
    </w:p>
    <w:p w14:paraId="5B7A3CBF" w14:textId="2D23369F" w:rsidR="00930B02" w:rsidRDefault="00D17F6A">
      <w:r>
        <w:t xml:space="preserve">Autor …...................................................................................................................................... </w:t>
      </w:r>
    </w:p>
    <w:p w14:paraId="3AF32FE1" w14:textId="1829CFC5" w:rsidR="00077084" w:rsidRDefault="00077084">
      <w:r>
        <w:t>Nazwa kategorii wiekowej……………………………………………………………………………………………………</w:t>
      </w:r>
    </w:p>
    <w:p w14:paraId="7A1908EF" w14:textId="5DA4FEC3" w:rsidR="00930B02" w:rsidRDefault="00D17F6A">
      <w:r>
        <w:t>Adres zamieszkania ……………………………………………………………………………</w:t>
      </w:r>
      <w:r w:rsidR="00077084">
        <w:t>……………………………….</w:t>
      </w:r>
      <w:r>
        <w:t xml:space="preserve"> </w:t>
      </w:r>
    </w:p>
    <w:p w14:paraId="081D78CC" w14:textId="414AD869" w:rsidR="00930B02" w:rsidRDefault="00D17F6A">
      <w:r>
        <w:t>Numer telefonu ………………………………………………………………………………...</w:t>
      </w:r>
      <w:r w:rsidR="00077084">
        <w:t>..................................</w:t>
      </w:r>
    </w:p>
    <w:p w14:paraId="10AEDFD4" w14:textId="77777777" w:rsidR="00930B02" w:rsidRDefault="00D17F6A">
      <w:r>
        <w:t xml:space="preserve"> Wyrażam zgodę na uczestnictwo w konkursie, zapoznałam/em się z regulaminem konkursu, wyrażam zgodę na przetwarzanie danych osobowych na potrzeby konkursu. </w:t>
      </w:r>
    </w:p>
    <w:p w14:paraId="2A8E50DC" w14:textId="77777777" w:rsidR="00930B02" w:rsidRDefault="00930B02"/>
    <w:p w14:paraId="6F0FB0A2" w14:textId="77777777" w:rsidR="00930B02" w:rsidRDefault="00930B02"/>
    <w:p w14:paraId="5D263D76" w14:textId="73860DD6" w:rsidR="005A0139" w:rsidRDefault="00930B02">
      <w:r>
        <w:t xml:space="preserve">                                                                            </w:t>
      </w:r>
      <w:r w:rsidR="00D17F6A">
        <w:t>Data i podpis...................................................................</w:t>
      </w:r>
    </w:p>
    <w:p w14:paraId="3CECE00C" w14:textId="77777777" w:rsidR="00D17F6A" w:rsidRDefault="00D17F6A"/>
    <w:sectPr w:rsidR="00D1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206"/>
    <w:rsid w:val="00077084"/>
    <w:rsid w:val="00106206"/>
    <w:rsid w:val="002B3E51"/>
    <w:rsid w:val="00413BF3"/>
    <w:rsid w:val="0042038C"/>
    <w:rsid w:val="005A0139"/>
    <w:rsid w:val="00623774"/>
    <w:rsid w:val="00651759"/>
    <w:rsid w:val="008079D3"/>
    <w:rsid w:val="00930B02"/>
    <w:rsid w:val="00D17F6A"/>
    <w:rsid w:val="00E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5D53"/>
  <w15:chartTrackingRefBased/>
  <w15:docId w15:val="{66895AEF-6935-46AD-A937-1BAA946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10</cp:revision>
  <dcterms:created xsi:type="dcterms:W3CDTF">2022-03-04T08:26:00Z</dcterms:created>
  <dcterms:modified xsi:type="dcterms:W3CDTF">2022-03-04T13:49:00Z</dcterms:modified>
</cp:coreProperties>
</file>