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1A0C" w14:textId="6E26C08C" w:rsidR="00186BFB" w:rsidRDefault="00186BFB" w:rsidP="00186BFB">
      <w:pPr>
        <w:pStyle w:val="Textbody"/>
        <w:jc w:val="center"/>
        <w:rPr>
          <w:rFonts w:ascii="Arial\, sans-serif" w:hAnsi="Arial\, sans-serif"/>
          <w:b/>
          <w:i/>
          <w:color w:val="94476B"/>
          <w:sz w:val="28"/>
        </w:rPr>
      </w:pPr>
      <w:r>
        <w:rPr>
          <w:rFonts w:ascii="Arial\, sans-serif" w:hAnsi="Arial\, sans-serif"/>
          <w:b/>
          <w:i/>
          <w:color w:val="94476B"/>
          <w:sz w:val="28"/>
        </w:rPr>
        <w:t>REGULAMIN</w:t>
      </w:r>
    </w:p>
    <w:p w14:paraId="25D49DFD" w14:textId="77777777" w:rsidR="00186BFB" w:rsidRDefault="00186BFB" w:rsidP="00186BFB">
      <w:pPr>
        <w:pStyle w:val="Textbody"/>
        <w:jc w:val="center"/>
        <w:rPr>
          <w:rFonts w:ascii="Arial\, sans-serif" w:hAnsi="Arial\, sans-serif"/>
          <w:b/>
          <w:i/>
          <w:color w:val="94476B"/>
          <w:sz w:val="28"/>
        </w:rPr>
      </w:pPr>
      <w:r>
        <w:rPr>
          <w:rFonts w:ascii="Arial\, sans-serif" w:hAnsi="Arial\, sans-serif"/>
          <w:b/>
          <w:i/>
          <w:color w:val="94476B"/>
          <w:sz w:val="28"/>
        </w:rPr>
        <w:t xml:space="preserve">XXIII PRZEDSZKOLNEGO KONKURSU </w:t>
      </w:r>
    </w:p>
    <w:p w14:paraId="5FB5AA5A" w14:textId="05AF0161" w:rsidR="00186BFB" w:rsidRDefault="00186BFB" w:rsidP="00186BFB">
      <w:pPr>
        <w:pStyle w:val="Textbody"/>
        <w:jc w:val="center"/>
        <w:rPr>
          <w:rFonts w:ascii="Arial\, sans-serif" w:hAnsi="Arial\, sans-serif"/>
          <w:b/>
          <w:i/>
          <w:color w:val="94476B"/>
          <w:sz w:val="28"/>
        </w:rPr>
      </w:pPr>
      <w:r>
        <w:rPr>
          <w:rFonts w:ascii="Arial\, sans-serif" w:hAnsi="Arial\, sans-serif"/>
          <w:b/>
          <w:i/>
          <w:color w:val="94476B"/>
          <w:sz w:val="28"/>
        </w:rPr>
        <w:t>RECYTATORSKIEGO</w:t>
      </w:r>
    </w:p>
    <w:p w14:paraId="241B8FD2" w14:textId="5520E3B2" w:rsidR="00186BFB" w:rsidRDefault="00186BFB" w:rsidP="00186BFB">
      <w:pPr>
        <w:pStyle w:val="Textbody"/>
      </w:pPr>
      <w:r>
        <w:rPr>
          <w:rFonts w:ascii="Arial\, sans-serif" w:hAnsi="Arial\, sans-serif"/>
          <w:b/>
          <w:i/>
          <w:color w:val="94476B"/>
          <w:sz w:val="28"/>
        </w:rPr>
        <w:t>Organizator</w:t>
      </w:r>
      <w:r>
        <w:rPr>
          <w:color w:val="2D2D2D"/>
        </w:rPr>
        <w:t> </w:t>
      </w:r>
      <w:r>
        <w:rPr>
          <w:rFonts w:ascii="Krizia Uomo" w:hAnsi="Krizia Uomo"/>
          <w:b/>
          <w:i/>
          <w:color w:val="2D2D2D"/>
          <w:sz w:val="28"/>
        </w:rPr>
        <w:t>: </w:t>
      </w:r>
      <w:r>
        <w:rPr>
          <w:color w:val="2D2D2D"/>
          <w:sz w:val="28"/>
        </w:rPr>
        <w:t>Miejsko – Gminne Centrum Kultury w Rykach</w:t>
      </w:r>
    </w:p>
    <w:p w14:paraId="50692B34" w14:textId="77777777" w:rsidR="00186BFB" w:rsidRDefault="00186BFB" w:rsidP="00186BFB">
      <w:pPr>
        <w:pStyle w:val="Textbody"/>
        <w:rPr>
          <w:color w:val="2D2D2D"/>
          <w:sz w:val="28"/>
        </w:rPr>
      </w:pPr>
      <w:r>
        <w:rPr>
          <w:color w:val="2D2D2D"/>
          <w:sz w:val="28"/>
        </w:rPr>
        <w:t>Ul. Warszawska 11,tel/fax. 81 8651616,</w:t>
      </w:r>
    </w:p>
    <w:p w14:paraId="6DAB4168" w14:textId="77777777" w:rsidR="00186BFB" w:rsidRDefault="00186BFB" w:rsidP="00186BFB">
      <w:pPr>
        <w:pStyle w:val="Textbody"/>
      </w:pPr>
      <w:r>
        <w:rPr>
          <w:color w:val="2D2D2D"/>
          <w:sz w:val="28"/>
        </w:rPr>
        <w:t>e-mail :</w:t>
      </w:r>
      <w:hyperlink r:id="rId5" w:history="1">
        <w:r>
          <w:rPr>
            <w:rStyle w:val="Hipercze"/>
            <w:color w:val="0076FF"/>
            <w:sz w:val="28"/>
            <w:u w:val="none"/>
          </w:rPr>
          <w:t>centrumkultury.ryki@wp.pl</w:t>
        </w:r>
      </w:hyperlink>
      <w:r>
        <w:rPr>
          <w:color w:val="2D2D2D"/>
        </w:rPr>
        <w:t> </w:t>
      </w:r>
      <w:r>
        <w:rPr>
          <w:color w:val="2D2D2D"/>
          <w:sz w:val="28"/>
        </w:rPr>
        <w:t>, </w:t>
      </w:r>
    </w:p>
    <w:p w14:paraId="5DF9129D" w14:textId="77777777" w:rsidR="00186BFB" w:rsidRDefault="00186BFB" w:rsidP="00186BFB">
      <w:pPr>
        <w:pStyle w:val="Textbody"/>
      </w:pPr>
      <w:r>
        <w:rPr>
          <w:color w:val="2D2D2D"/>
        </w:rPr>
        <w:t xml:space="preserve">            </w:t>
      </w:r>
      <w:hyperlink r:id="rId6" w:history="1">
        <w:r>
          <w:rPr>
            <w:rStyle w:val="Hipercze"/>
            <w:color w:val="auto"/>
            <w:sz w:val="28"/>
            <w:u w:val="none"/>
          </w:rPr>
          <w:t>www.mgck.ryki.pl</w:t>
        </w:r>
      </w:hyperlink>
    </w:p>
    <w:p w14:paraId="374BF72A" w14:textId="77777777" w:rsidR="00186BFB" w:rsidRDefault="00186BFB" w:rsidP="00186BFB">
      <w:pPr>
        <w:pStyle w:val="Textbody"/>
      </w:pPr>
      <w:r>
        <w:t> </w:t>
      </w:r>
    </w:p>
    <w:p w14:paraId="7855CFD6" w14:textId="4CB22766" w:rsidR="00186BFB" w:rsidRDefault="00186BFB" w:rsidP="00186BFB">
      <w:pPr>
        <w:pStyle w:val="Textbody"/>
      </w:pPr>
      <w:r>
        <w:rPr>
          <w:rFonts w:ascii="Arial\, sans-serif" w:hAnsi="Arial\, sans-serif"/>
          <w:b/>
          <w:i/>
          <w:color w:val="94476B"/>
          <w:sz w:val="28"/>
        </w:rPr>
        <w:t>Termin i miejsce </w:t>
      </w:r>
      <w:r>
        <w:rPr>
          <w:rFonts w:ascii="Krizia Uomo" w:hAnsi="Krizia Uomo"/>
          <w:b/>
          <w:i/>
          <w:color w:val="2D2D2D"/>
          <w:sz w:val="28"/>
        </w:rPr>
        <w:t>:</w:t>
      </w:r>
      <w:r>
        <w:rPr>
          <w:rFonts w:ascii="Krizia Uomo" w:hAnsi="Krizia Uomo"/>
          <w:b/>
          <w:i/>
          <w:color w:val="2D2D2D"/>
          <w:sz w:val="28"/>
        </w:rPr>
        <w:t xml:space="preserve"> 12</w:t>
      </w:r>
      <w:r>
        <w:rPr>
          <w:b/>
          <w:i/>
          <w:color w:val="2D2D2D"/>
          <w:sz w:val="28"/>
        </w:rPr>
        <w:t xml:space="preserve"> października 202</w:t>
      </w:r>
      <w:r>
        <w:rPr>
          <w:b/>
          <w:i/>
          <w:color w:val="2D2D2D"/>
          <w:sz w:val="28"/>
        </w:rPr>
        <w:t xml:space="preserve">2 </w:t>
      </w:r>
      <w:r>
        <w:rPr>
          <w:b/>
          <w:i/>
          <w:color w:val="2D2D2D"/>
          <w:sz w:val="28"/>
        </w:rPr>
        <w:t>roku, godz. 10.00, Kino „Renesans”</w:t>
      </w:r>
    </w:p>
    <w:p w14:paraId="0F132CD2" w14:textId="77777777" w:rsidR="00186BFB" w:rsidRDefault="00186BFB" w:rsidP="00186BFB">
      <w:pPr>
        <w:pStyle w:val="Textbody"/>
        <w:rPr>
          <w:color w:val="2D2D2D"/>
        </w:rPr>
      </w:pPr>
      <w:r>
        <w:rPr>
          <w:color w:val="2D2D2D"/>
        </w:rPr>
        <w:t> </w:t>
      </w:r>
    </w:p>
    <w:p w14:paraId="6DAB334D" w14:textId="77777777" w:rsidR="00186BFB" w:rsidRDefault="00186BFB" w:rsidP="00186BFB">
      <w:pPr>
        <w:pStyle w:val="Textbody"/>
        <w:rPr>
          <w:rFonts w:ascii="Arial\, sans-serif" w:hAnsi="Arial\, sans-serif"/>
          <w:b/>
          <w:i/>
          <w:color w:val="94476B"/>
          <w:sz w:val="28"/>
        </w:rPr>
      </w:pPr>
      <w:r>
        <w:rPr>
          <w:rFonts w:ascii="Arial\, sans-serif" w:hAnsi="Arial\, sans-serif"/>
          <w:b/>
          <w:i/>
          <w:color w:val="94476B"/>
          <w:sz w:val="28"/>
        </w:rPr>
        <w:t>Cel Konkursu :</w:t>
      </w:r>
    </w:p>
    <w:p w14:paraId="5BDC07F5" w14:textId="77777777" w:rsidR="00186BFB" w:rsidRDefault="00186BFB" w:rsidP="00186BFB">
      <w:pPr>
        <w:pStyle w:val="Textbody"/>
        <w:spacing w:after="0"/>
        <w:ind w:left="707"/>
      </w:pPr>
      <w:r>
        <w:rPr>
          <w:color w:val="2D2D2D"/>
        </w:rPr>
        <w:t xml:space="preserve">•        </w:t>
      </w:r>
      <w:r>
        <w:rPr>
          <w:color w:val="2D2D2D"/>
          <w:sz w:val="28"/>
        </w:rPr>
        <w:t>zachęcenie do doskonalenia sztuki pięknego mówienia,</w:t>
      </w:r>
    </w:p>
    <w:p w14:paraId="232A2CEE" w14:textId="77777777" w:rsidR="00186BFB" w:rsidRDefault="00186BFB" w:rsidP="00186BFB">
      <w:pPr>
        <w:pStyle w:val="Textbody"/>
        <w:spacing w:after="0"/>
        <w:ind w:left="707"/>
      </w:pPr>
      <w:r>
        <w:rPr>
          <w:color w:val="2D2D2D"/>
        </w:rPr>
        <w:t xml:space="preserve">•        </w:t>
      </w:r>
      <w:r>
        <w:rPr>
          <w:color w:val="2D2D2D"/>
          <w:sz w:val="28"/>
        </w:rPr>
        <w:t>popularyzacja dziecięcej twórczości artystycznej,</w:t>
      </w:r>
    </w:p>
    <w:p w14:paraId="240A61A8" w14:textId="77777777" w:rsidR="00186BFB" w:rsidRDefault="00186BFB" w:rsidP="00186BFB">
      <w:pPr>
        <w:pStyle w:val="Textbody"/>
        <w:spacing w:after="0"/>
        <w:ind w:left="707"/>
      </w:pPr>
      <w:r>
        <w:rPr>
          <w:color w:val="2D2D2D"/>
        </w:rPr>
        <w:t xml:space="preserve">•        </w:t>
      </w:r>
      <w:r>
        <w:rPr>
          <w:color w:val="2D2D2D"/>
          <w:sz w:val="28"/>
        </w:rPr>
        <w:t>promocja dzieci utalentowanych.</w:t>
      </w:r>
    </w:p>
    <w:p w14:paraId="3D51308A" w14:textId="77777777" w:rsidR="00186BFB" w:rsidRDefault="00186BFB" w:rsidP="00186BFB">
      <w:pPr>
        <w:pStyle w:val="Textbody"/>
      </w:pPr>
      <w:r>
        <w:t> </w:t>
      </w:r>
    </w:p>
    <w:p w14:paraId="6EBFF50C" w14:textId="77777777" w:rsidR="00186BFB" w:rsidRDefault="00186BFB" w:rsidP="00186BFB">
      <w:pPr>
        <w:pStyle w:val="Textbody"/>
        <w:rPr>
          <w:rFonts w:ascii="Arial\, sans-serif" w:hAnsi="Arial\, sans-serif"/>
          <w:b/>
          <w:i/>
          <w:color w:val="94476B"/>
          <w:sz w:val="28"/>
        </w:rPr>
      </w:pPr>
      <w:r>
        <w:rPr>
          <w:rFonts w:ascii="Arial\, sans-serif" w:hAnsi="Arial\, sans-serif"/>
          <w:b/>
          <w:i/>
          <w:color w:val="94476B"/>
          <w:sz w:val="28"/>
        </w:rPr>
        <w:t>Założenia organizacyjne:</w:t>
      </w:r>
    </w:p>
    <w:p w14:paraId="5528C22C" w14:textId="77777777" w:rsidR="00186BFB" w:rsidRDefault="00186BFB" w:rsidP="00186BFB">
      <w:pPr>
        <w:pStyle w:val="Textbody"/>
        <w:spacing w:after="0"/>
        <w:ind w:left="707"/>
      </w:pPr>
      <w:r>
        <w:rPr>
          <w:color w:val="2D2D2D"/>
        </w:rPr>
        <w:t xml:space="preserve">•        </w:t>
      </w:r>
      <w:r>
        <w:rPr>
          <w:color w:val="2D2D2D"/>
          <w:sz w:val="28"/>
        </w:rPr>
        <w:t>uczestnikami Konkursu są dzieci w wieku przedszkolnym,</w:t>
      </w:r>
    </w:p>
    <w:p w14:paraId="17ADF2B8" w14:textId="77777777" w:rsidR="00186BFB" w:rsidRDefault="00186BFB" w:rsidP="00186BFB">
      <w:pPr>
        <w:pStyle w:val="Textbody"/>
        <w:spacing w:after="0"/>
        <w:ind w:left="707"/>
      </w:pPr>
      <w:r>
        <w:t xml:space="preserve">•         </w:t>
      </w:r>
      <w:r>
        <w:rPr>
          <w:color w:val="2D2D2D"/>
          <w:sz w:val="28"/>
        </w:rPr>
        <w:t>repertuar stanowi jeden dowolnie wybrany utwór (wiersz, proza)</w:t>
      </w:r>
    </w:p>
    <w:p w14:paraId="0745436E" w14:textId="77777777" w:rsidR="00186BFB" w:rsidRDefault="00186BFB" w:rsidP="00186BFB">
      <w:pPr>
        <w:pStyle w:val="Textbody"/>
      </w:pPr>
      <w:r>
        <w:t> </w:t>
      </w:r>
    </w:p>
    <w:p w14:paraId="07388A7D" w14:textId="77777777" w:rsidR="00186BFB" w:rsidRDefault="00186BFB" w:rsidP="00186BFB">
      <w:pPr>
        <w:pStyle w:val="Textbody"/>
      </w:pPr>
      <w:r>
        <w:rPr>
          <w:rFonts w:ascii="Arial\, sans-serif" w:hAnsi="Arial\, sans-serif"/>
          <w:b/>
          <w:i/>
          <w:color w:val="94476B"/>
          <w:sz w:val="28"/>
        </w:rPr>
        <w:t>Warunki uczestnictwa :</w:t>
      </w:r>
      <w:r>
        <w:rPr>
          <w:color w:val="2D2D2D"/>
        </w:rPr>
        <w:t> </w:t>
      </w:r>
    </w:p>
    <w:p w14:paraId="1F258161" w14:textId="77777777" w:rsidR="00186BFB" w:rsidRDefault="00186BFB" w:rsidP="00186BFB">
      <w:pPr>
        <w:pStyle w:val="Textbody"/>
        <w:rPr>
          <w:color w:val="2D2D2D"/>
          <w:sz w:val="28"/>
        </w:rPr>
      </w:pPr>
      <w:r>
        <w:rPr>
          <w:color w:val="2D2D2D"/>
          <w:sz w:val="28"/>
        </w:rPr>
        <w:t>Zgłoszeń do Konkursu dokonują placówki, oddziały przedszkolne,( do 5 recytatorów z jednej placówki), instruktorzy oraz rodzice poprzez złożenie karty zgłoszenia</w:t>
      </w:r>
    </w:p>
    <w:p w14:paraId="7CE120E7" w14:textId="7C3E37E8" w:rsidR="00186BFB" w:rsidRDefault="00186BFB" w:rsidP="00186BFB">
      <w:pPr>
        <w:pStyle w:val="Textbody"/>
        <w:rPr>
          <w:color w:val="2D2D2D"/>
          <w:sz w:val="28"/>
        </w:rPr>
      </w:pPr>
      <w:r>
        <w:rPr>
          <w:color w:val="2D2D2D"/>
          <w:sz w:val="28"/>
        </w:rPr>
        <w:t xml:space="preserve">w siedzibie Miejsko – Gminnego Centrum Kultury w Rykach ul. Warszawska 11 lub drogą e-mailową : centrumkultury.ryki@wp.pl w nieprzekraczalnym terminie do </w:t>
      </w:r>
      <w:r>
        <w:rPr>
          <w:b/>
          <w:color w:val="2D2D2D"/>
          <w:sz w:val="28"/>
        </w:rPr>
        <w:t>dnia </w:t>
      </w:r>
      <w:r>
        <w:rPr>
          <w:b/>
          <w:color w:val="2D2D2D"/>
          <w:sz w:val="28"/>
        </w:rPr>
        <w:t>7</w:t>
      </w:r>
      <w:r>
        <w:rPr>
          <w:b/>
          <w:color w:val="2D2D2D"/>
          <w:sz w:val="28"/>
        </w:rPr>
        <w:t xml:space="preserve"> października 2021 roku</w:t>
      </w:r>
    </w:p>
    <w:p w14:paraId="63B846BC" w14:textId="77777777" w:rsidR="00186BFB" w:rsidRDefault="00186BFB" w:rsidP="00186BFB">
      <w:pPr>
        <w:pStyle w:val="Textbody"/>
        <w:rPr>
          <w:color w:val="2D2D2D"/>
        </w:rPr>
      </w:pPr>
      <w:r>
        <w:rPr>
          <w:color w:val="2D2D2D"/>
        </w:rPr>
        <w:t> </w:t>
      </w:r>
    </w:p>
    <w:p w14:paraId="2F7E8E36" w14:textId="77777777" w:rsidR="00186BFB" w:rsidRDefault="00186BFB" w:rsidP="00186BFB">
      <w:pPr>
        <w:pStyle w:val="Textbody"/>
        <w:rPr>
          <w:rFonts w:ascii="Arial\, sans-serif" w:hAnsi="Arial\, sans-serif"/>
          <w:b/>
          <w:i/>
          <w:color w:val="94476B"/>
          <w:sz w:val="28"/>
        </w:rPr>
      </w:pPr>
      <w:r>
        <w:rPr>
          <w:rFonts w:ascii="Arial\, sans-serif" w:hAnsi="Arial\, sans-serif"/>
          <w:b/>
          <w:i/>
          <w:color w:val="94476B"/>
          <w:sz w:val="28"/>
        </w:rPr>
        <w:t>Kryteria oceny :</w:t>
      </w:r>
    </w:p>
    <w:p w14:paraId="25228762" w14:textId="77777777" w:rsidR="00186BFB" w:rsidRDefault="00186BFB" w:rsidP="00186BFB">
      <w:pPr>
        <w:pStyle w:val="Textbody"/>
        <w:spacing w:after="0"/>
        <w:ind w:left="707"/>
      </w:pPr>
      <w:r>
        <w:rPr>
          <w:color w:val="2D2D2D"/>
        </w:rPr>
        <w:t xml:space="preserve">•        </w:t>
      </w:r>
      <w:r>
        <w:rPr>
          <w:color w:val="2D2D2D"/>
          <w:sz w:val="28"/>
        </w:rPr>
        <w:t>dobór repertuaru do możliwości wykonawczych dziecka,</w:t>
      </w:r>
    </w:p>
    <w:p w14:paraId="38B0854E" w14:textId="77777777" w:rsidR="00186BFB" w:rsidRDefault="00186BFB" w:rsidP="00186BFB">
      <w:pPr>
        <w:pStyle w:val="Textbody"/>
        <w:spacing w:after="0"/>
        <w:ind w:left="707"/>
      </w:pPr>
      <w:r>
        <w:rPr>
          <w:color w:val="2D2D2D"/>
        </w:rPr>
        <w:t xml:space="preserve">•        </w:t>
      </w:r>
      <w:r>
        <w:rPr>
          <w:color w:val="2D2D2D"/>
          <w:sz w:val="28"/>
        </w:rPr>
        <w:t>zrozumienie i interpretacje tekstu,</w:t>
      </w:r>
    </w:p>
    <w:p w14:paraId="66F6DED8" w14:textId="77777777" w:rsidR="00186BFB" w:rsidRDefault="00186BFB" w:rsidP="00186BFB">
      <w:pPr>
        <w:pStyle w:val="Textbody"/>
        <w:spacing w:after="0"/>
        <w:ind w:left="707"/>
      </w:pPr>
      <w:r>
        <w:rPr>
          <w:color w:val="2D2D2D"/>
        </w:rPr>
        <w:t xml:space="preserve">•        </w:t>
      </w:r>
      <w:r>
        <w:rPr>
          <w:color w:val="2D2D2D"/>
          <w:sz w:val="28"/>
        </w:rPr>
        <w:t>ogólny wyraz artystyczny.</w:t>
      </w:r>
    </w:p>
    <w:p w14:paraId="27CFF8AF" w14:textId="77777777" w:rsidR="00186BFB" w:rsidRDefault="00186BFB" w:rsidP="00186BFB">
      <w:pPr>
        <w:pStyle w:val="Textbody"/>
      </w:pPr>
      <w:r>
        <w:t> </w:t>
      </w:r>
    </w:p>
    <w:p w14:paraId="708420D9" w14:textId="77777777" w:rsidR="00186BFB" w:rsidRDefault="00186BFB" w:rsidP="00186BFB">
      <w:pPr>
        <w:pStyle w:val="Textbody"/>
      </w:pPr>
      <w:r>
        <w:rPr>
          <w:rFonts w:ascii="Arial\, sans-serif" w:hAnsi="Arial\, sans-serif"/>
          <w:b/>
          <w:i/>
          <w:color w:val="94476B"/>
          <w:sz w:val="28"/>
        </w:rPr>
        <w:t>Nagrody </w:t>
      </w:r>
      <w:r>
        <w:rPr>
          <w:rFonts w:ascii="Krizia Uomo" w:hAnsi="Krizia Uomo"/>
          <w:b/>
          <w:i/>
          <w:color w:val="94476B"/>
          <w:sz w:val="28"/>
        </w:rPr>
        <w:t>:</w:t>
      </w:r>
      <w:r>
        <w:rPr>
          <w:color w:val="2D2D2D"/>
        </w:rPr>
        <w:t> </w:t>
      </w:r>
      <w:r>
        <w:rPr>
          <w:color w:val="2D2D2D"/>
          <w:sz w:val="28"/>
        </w:rPr>
        <w:t>Jury Konkursu wyłoni i nagrodzi</w:t>
      </w:r>
    </w:p>
    <w:p w14:paraId="17ED056B" w14:textId="77777777" w:rsidR="00186BFB" w:rsidRDefault="00186BFB" w:rsidP="00186BFB">
      <w:pPr>
        <w:pStyle w:val="Textbody"/>
      </w:pPr>
      <w:r>
        <w:t> </w:t>
      </w:r>
    </w:p>
    <w:p w14:paraId="7AF59297" w14:textId="77777777" w:rsidR="00186BFB" w:rsidRDefault="00186BFB" w:rsidP="00186BFB">
      <w:pPr>
        <w:pStyle w:val="Textbody"/>
        <w:rPr>
          <w:color w:val="FF0000"/>
        </w:rPr>
      </w:pPr>
      <w:r>
        <w:rPr>
          <w:color w:val="FF0000"/>
        </w:rPr>
        <w:t xml:space="preserve">              </w:t>
      </w:r>
      <w:r>
        <w:rPr>
          <w:rFonts w:ascii="Arial\, sans-serif" w:hAnsi="Arial\, sans-serif"/>
          <w:b/>
          <w:i/>
          <w:color w:val="FF0000"/>
        </w:rPr>
        <w:t>ZŁOTĄ I SREBRNĄ DZIESIĄTKĘ NAJLEPSZYCH RECYTATORÓW.</w:t>
      </w:r>
    </w:p>
    <w:p w14:paraId="3A0597F4" w14:textId="77777777" w:rsidR="00186BFB" w:rsidRDefault="00186BFB" w:rsidP="00186BFB">
      <w:pPr>
        <w:pStyle w:val="Textbody"/>
        <w:jc w:val="center"/>
      </w:pPr>
      <w:r>
        <w:t> </w:t>
      </w:r>
    </w:p>
    <w:p w14:paraId="03A3311A" w14:textId="37642F7B" w:rsidR="00186BFB" w:rsidRDefault="00186BFB" w:rsidP="00186BFB">
      <w:pPr>
        <w:pStyle w:val="Textbody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186BF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lastRenderedPageBreak/>
        <w:t xml:space="preserve">Karta zgłoszenia </w:t>
      </w:r>
    </w:p>
    <w:p w14:paraId="197E5E26" w14:textId="587C22AD" w:rsidR="00186BFB" w:rsidRDefault="00186BFB" w:rsidP="00186BFB">
      <w:pPr>
        <w:pStyle w:val="Textbody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XXIII Przedszkolnego Konkursu Recytatorskiego </w:t>
      </w:r>
    </w:p>
    <w:p w14:paraId="2D4B3811" w14:textId="39B2A943" w:rsidR="00037445" w:rsidRDefault="00037445" w:rsidP="00186BFB">
      <w:pPr>
        <w:pStyle w:val="Textbody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161434F3" w14:textId="59BF83AD" w:rsidR="00037445" w:rsidRDefault="00037445" w:rsidP="00037445">
      <w:pPr>
        <w:pStyle w:val="Textbody"/>
        <w:jc w:val="both"/>
        <w:rPr>
          <w:rFonts w:ascii="Arial" w:hAnsi="Arial" w:cs="Arial"/>
        </w:rPr>
      </w:pPr>
    </w:p>
    <w:p w14:paraId="232B65C8" w14:textId="5978DF04" w:rsidR="00037445" w:rsidRDefault="00037445" w:rsidP="0003744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recytatora ……………………………………………………………………</w:t>
      </w:r>
    </w:p>
    <w:p w14:paraId="0D107E03" w14:textId="77777777" w:rsidR="00037445" w:rsidRDefault="00037445" w:rsidP="00037445">
      <w:pPr>
        <w:pStyle w:val="Textbody"/>
        <w:jc w:val="both"/>
        <w:rPr>
          <w:rFonts w:ascii="Arial" w:hAnsi="Arial" w:cs="Arial"/>
        </w:rPr>
      </w:pPr>
    </w:p>
    <w:p w14:paraId="4F9B5A8F" w14:textId="4CBEFF99" w:rsidR="00037445" w:rsidRDefault="00037445" w:rsidP="0003744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prezentowanego utworu ……………………………………………………………….</w:t>
      </w:r>
    </w:p>
    <w:p w14:paraId="5660677F" w14:textId="77777777" w:rsidR="00037445" w:rsidRDefault="00037445" w:rsidP="00037445">
      <w:pPr>
        <w:pStyle w:val="Textbody"/>
        <w:jc w:val="both"/>
        <w:rPr>
          <w:rFonts w:ascii="Arial" w:hAnsi="Arial" w:cs="Arial"/>
        </w:rPr>
      </w:pPr>
    </w:p>
    <w:p w14:paraId="6E5A550E" w14:textId="4B6F67F3" w:rsidR="00037445" w:rsidRDefault="00037445" w:rsidP="0003744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………………………………………………………………………………………</w:t>
      </w:r>
    </w:p>
    <w:p w14:paraId="0BF3B5F0" w14:textId="77777777" w:rsidR="00037445" w:rsidRDefault="00037445" w:rsidP="00037445">
      <w:pPr>
        <w:pStyle w:val="Textbody"/>
        <w:jc w:val="both"/>
        <w:rPr>
          <w:rFonts w:ascii="Arial" w:hAnsi="Arial" w:cs="Arial"/>
        </w:rPr>
      </w:pPr>
    </w:p>
    <w:p w14:paraId="6A0EB6F1" w14:textId="1C60942D" w:rsidR="00037445" w:rsidRDefault="00037445" w:rsidP="0003744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nauczyciela/instruktora …………………………………………………….</w:t>
      </w:r>
    </w:p>
    <w:p w14:paraId="402152F9" w14:textId="77777777" w:rsidR="00037445" w:rsidRPr="00037445" w:rsidRDefault="00037445" w:rsidP="00037445">
      <w:pPr>
        <w:pStyle w:val="Textbody"/>
        <w:jc w:val="both"/>
        <w:rPr>
          <w:rFonts w:ascii="Arial" w:hAnsi="Arial" w:cs="Arial"/>
        </w:rPr>
      </w:pPr>
    </w:p>
    <w:p w14:paraId="3D3F1061" w14:textId="654AFC4A" w:rsidR="00186BFB" w:rsidRDefault="00037445" w:rsidP="00186BFB">
      <w:pPr>
        <w:pStyle w:val="Textbody"/>
        <w:jc w:val="center"/>
        <w:rPr>
          <w:rFonts w:ascii="Arial" w:hAnsi="Arial" w:cs="Arial"/>
          <w:sz w:val="28"/>
          <w:szCs w:val="28"/>
        </w:rPr>
      </w:pPr>
      <w:r w:rsidRPr="00037445">
        <w:rPr>
          <w:rFonts w:ascii="Arial" w:hAnsi="Arial" w:cs="Arial"/>
          <w:sz w:val="28"/>
          <w:szCs w:val="28"/>
        </w:rPr>
        <w:t>OŚWIADCZENIE</w:t>
      </w:r>
    </w:p>
    <w:p w14:paraId="08BD9ED1" w14:textId="6D827C08" w:rsidR="00037445" w:rsidRDefault="00037445" w:rsidP="00037445">
      <w:pPr>
        <w:pStyle w:val="Textbody"/>
        <w:jc w:val="both"/>
        <w:rPr>
          <w:rFonts w:ascii="Arial" w:hAnsi="Arial" w:cs="Arial"/>
          <w:sz w:val="28"/>
          <w:szCs w:val="28"/>
        </w:rPr>
      </w:pPr>
    </w:p>
    <w:p w14:paraId="5F938044" w14:textId="77777777" w:rsidR="00875E30" w:rsidRDefault="00875E30" w:rsidP="00875E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7445">
        <w:rPr>
          <w:rFonts w:ascii="Arial" w:hAnsi="Arial" w:cs="Arial"/>
        </w:rPr>
        <w:t xml:space="preserve">Przystąpienie do Konkursu oznacza wyrażenie zgody przez opiekuna /rodzica uczestnika Konkursu na przetwarzanie </w:t>
      </w:r>
      <w:r>
        <w:rPr>
          <w:rFonts w:ascii="Arial" w:hAnsi="Arial" w:cs="Arial"/>
        </w:rPr>
        <w:t>jego danych osobowych w zakresie i celu niezbędnym dla przeprowadzenia Konkursu z jego udziałem.</w:t>
      </w:r>
    </w:p>
    <w:p w14:paraId="4EA2044A" w14:textId="77777777" w:rsidR="00875E30" w:rsidRDefault="00875E30" w:rsidP="00875E30">
      <w:pPr>
        <w:pStyle w:val="Textbody"/>
        <w:jc w:val="both"/>
        <w:rPr>
          <w:rFonts w:ascii="Arial" w:hAnsi="Arial" w:cs="Arial"/>
        </w:rPr>
      </w:pPr>
    </w:p>
    <w:p w14:paraId="41DD4361" w14:textId="43DD1FC3" w:rsidR="00037445" w:rsidRDefault="00875E30" w:rsidP="00875E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2.Dane osobowe uczestników  Konkursu będą przetwarzane zgodnie z wymogami dotyczącymi ochrony danych osobowych , w zakresie i celu niezbędnym dla przeprowadzenia Przedszkolnego Konkursu Recytatorskiego.</w:t>
      </w:r>
    </w:p>
    <w:p w14:paraId="151864BE" w14:textId="63DD8BE3" w:rsidR="00875E30" w:rsidRDefault="00875E30" w:rsidP="00875E30">
      <w:pPr>
        <w:pStyle w:val="Textbody"/>
        <w:jc w:val="both"/>
        <w:rPr>
          <w:rFonts w:ascii="Arial" w:hAnsi="Arial" w:cs="Arial"/>
        </w:rPr>
      </w:pPr>
    </w:p>
    <w:p w14:paraId="454C6C84" w14:textId="75CD67EA" w:rsidR="00875E30" w:rsidRDefault="00875E30" w:rsidP="00875E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3.Pełnoletni uczestnik oraz opiekun niepełnoletniego uczestnika Konkursu wyraża zgodę na wykorzystanie jego wizerunku -zdjęć fotograficznych wykonanych w czasie trwania Konkursu w materiałach promocyjn</w:t>
      </w:r>
      <w:r w:rsidR="007B5157">
        <w:rPr>
          <w:rFonts w:ascii="Arial" w:hAnsi="Arial" w:cs="Arial"/>
        </w:rPr>
        <w:t>o-informacyjnych Organizatora,  a w szczególności w materiałach prasowych ,stronach internetowych ,mediach ,plakatach itp.</w:t>
      </w:r>
    </w:p>
    <w:p w14:paraId="641868A7" w14:textId="1773B732" w:rsidR="007B5157" w:rsidRDefault="007B5157" w:rsidP="00875E30">
      <w:pPr>
        <w:pStyle w:val="Textbody"/>
        <w:jc w:val="both"/>
        <w:rPr>
          <w:rFonts w:ascii="Arial" w:hAnsi="Arial" w:cs="Arial"/>
        </w:rPr>
      </w:pPr>
    </w:p>
    <w:p w14:paraId="4D47BB8D" w14:textId="5A2A57C5" w:rsidR="007B5157" w:rsidRDefault="007B5157" w:rsidP="00875E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zapoznałem/łam się z informacją o przetwarzaniu danych osobowych oraz Regulaminem Konkursu i zobowiązuje się do jego przestrzegania.</w:t>
      </w:r>
    </w:p>
    <w:p w14:paraId="25760E1D" w14:textId="3D083771" w:rsidR="007B5157" w:rsidRDefault="007B5157" w:rsidP="00875E30">
      <w:pPr>
        <w:pStyle w:val="Textbody"/>
        <w:jc w:val="both"/>
        <w:rPr>
          <w:rFonts w:ascii="Arial" w:hAnsi="Arial" w:cs="Arial"/>
        </w:rPr>
      </w:pPr>
    </w:p>
    <w:p w14:paraId="7F43B9C5" w14:textId="643AC4F5" w:rsidR="007B5157" w:rsidRDefault="007B5157" w:rsidP="00875E30">
      <w:pPr>
        <w:pStyle w:val="Textbody"/>
        <w:jc w:val="both"/>
        <w:rPr>
          <w:rFonts w:ascii="Arial" w:hAnsi="Arial" w:cs="Arial"/>
        </w:rPr>
      </w:pPr>
    </w:p>
    <w:p w14:paraId="3DA2D7BA" w14:textId="2B3AC38D" w:rsidR="007B5157" w:rsidRDefault="007B5157" w:rsidP="00875E30">
      <w:pPr>
        <w:pStyle w:val="Textbody"/>
        <w:jc w:val="both"/>
        <w:rPr>
          <w:rFonts w:ascii="Arial" w:hAnsi="Arial" w:cs="Arial"/>
        </w:rPr>
      </w:pPr>
    </w:p>
    <w:p w14:paraId="086CCEEB" w14:textId="514AC6EA" w:rsidR="007B5157" w:rsidRDefault="007B5157" w:rsidP="00875E30">
      <w:pPr>
        <w:pStyle w:val="Textbody"/>
        <w:jc w:val="both"/>
        <w:rPr>
          <w:rFonts w:ascii="Arial" w:hAnsi="Arial" w:cs="Arial"/>
        </w:rPr>
      </w:pPr>
    </w:p>
    <w:p w14:paraId="3CBDEC07" w14:textId="137AA9C4" w:rsidR="007B5157" w:rsidRDefault="007B5157" w:rsidP="00875E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   ………………………………</w:t>
      </w:r>
    </w:p>
    <w:p w14:paraId="336C6475" w14:textId="4AA399F7" w:rsidR="00867E70" w:rsidRPr="006D762F" w:rsidRDefault="007B5157" w:rsidP="006D762F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zgłoszenia                                                                   Podpis </w:t>
      </w:r>
    </w:p>
    <w:sectPr w:rsidR="00867E70" w:rsidRPr="006D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\, sans-serif">
    <w:altName w:val="Arial"/>
    <w:charset w:val="00"/>
    <w:family w:val="auto"/>
    <w:pitch w:val="default"/>
  </w:font>
  <w:font w:name="Krizia Uom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F3723"/>
    <w:multiLevelType w:val="hybridMultilevel"/>
    <w:tmpl w:val="551A4D7C"/>
    <w:lvl w:ilvl="0" w:tplc="CBD8A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1A30"/>
    <w:multiLevelType w:val="hybridMultilevel"/>
    <w:tmpl w:val="A740C730"/>
    <w:lvl w:ilvl="0" w:tplc="9EB05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0849116">
    <w:abstractNumId w:val="0"/>
  </w:num>
  <w:num w:numId="2" w16cid:durableId="198831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CD"/>
    <w:rsid w:val="00037445"/>
    <w:rsid w:val="00186BFB"/>
    <w:rsid w:val="00557ACD"/>
    <w:rsid w:val="006D762F"/>
    <w:rsid w:val="007B5157"/>
    <w:rsid w:val="00867E70"/>
    <w:rsid w:val="008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A702"/>
  <w15:chartTrackingRefBased/>
  <w15:docId w15:val="{470FEFAE-B26B-468B-8186-E4A7BD86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6BF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186BF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ck.ryki.pl/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3</cp:revision>
  <dcterms:created xsi:type="dcterms:W3CDTF">2022-09-13T12:35:00Z</dcterms:created>
  <dcterms:modified xsi:type="dcterms:W3CDTF">2022-09-13T13:17:00Z</dcterms:modified>
</cp:coreProperties>
</file>